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02" w:rsidRPr="00031DCF" w:rsidRDefault="00E73F02" w:rsidP="00E73F02">
      <w:pPr>
        <w:rPr>
          <w:b/>
          <w:bCs/>
        </w:rPr>
      </w:pPr>
      <w:r>
        <w:rPr>
          <w:b/>
          <w:bCs/>
          <w:highlight w:val="yellow"/>
        </w:rPr>
        <w:t>USE COMPANY/STORE</w:t>
      </w:r>
      <w:r w:rsidRPr="00775F69">
        <w:rPr>
          <w:b/>
          <w:bCs/>
          <w:highlight w:val="yellow"/>
        </w:rPr>
        <w:t xml:space="preserve"> LETTERHEAD</w:t>
      </w:r>
    </w:p>
    <w:p w:rsidR="00E73F02" w:rsidRDefault="00E73F02" w:rsidP="00E73F02">
      <w:r w:rsidRPr="005D0F47">
        <w:rPr>
          <w:highlight w:val="yellow"/>
        </w:rPr>
        <w:t xml:space="preserve">LOGO: Buy Smart. Don’t Overfill Your </w:t>
      </w:r>
      <w:proofErr w:type="gramStart"/>
      <w:r w:rsidRPr="005D0F47">
        <w:rPr>
          <w:highlight w:val="yellow"/>
        </w:rPr>
        <w:t>Cart  #</w:t>
      </w:r>
      <w:proofErr w:type="gramEnd"/>
      <w:r w:rsidRPr="005D0F47">
        <w:rPr>
          <w:highlight w:val="yellow"/>
        </w:rPr>
        <w:t>Enough4All</w:t>
      </w:r>
    </w:p>
    <w:p w:rsidR="00E73F02" w:rsidRDefault="00E73F02" w:rsidP="00E73F02"/>
    <w:p w:rsidR="00E73F02" w:rsidRDefault="00E73F02" w:rsidP="00E73F02">
      <w:r>
        <w:t xml:space="preserve">For immediate release: March </w:t>
      </w:r>
      <w:r>
        <w:rPr>
          <w:highlight w:val="yellow"/>
        </w:rPr>
        <w:t>XX</w:t>
      </w:r>
      <w:r>
        <w:t>, 2020</w:t>
      </w:r>
    </w:p>
    <w:p w:rsidR="00E73F02" w:rsidRDefault="00E73F02" w:rsidP="00E73F02">
      <w:r>
        <w:t xml:space="preserve">Contact: </w:t>
      </w:r>
      <w:r w:rsidRPr="00FA05A8">
        <w:rPr>
          <w:highlight w:val="yellow"/>
        </w:rPr>
        <w:t>YOUR</w:t>
      </w:r>
      <w:r>
        <w:t xml:space="preserve"> </w:t>
      </w:r>
      <w:r w:rsidRPr="005D0F47">
        <w:rPr>
          <w:highlight w:val="yellow"/>
        </w:rPr>
        <w:t>NAME, PHONE NUMBER</w:t>
      </w:r>
    </w:p>
    <w:p w:rsidR="00E73F02" w:rsidRDefault="00E73F02" w:rsidP="00E73F02">
      <w:pPr>
        <w:jc w:val="center"/>
      </w:pPr>
    </w:p>
    <w:p w:rsidR="00E73F02" w:rsidRDefault="00E73F02" w:rsidP="00E73F02">
      <w:pPr>
        <w:jc w:val="center"/>
      </w:pPr>
    </w:p>
    <w:p w:rsidR="00E73F02" w:rsidRPr="00A753D0" w:rsidRDefault="00E73F02" w:rsidP="00E73F02">
      <w:pPr>
        <w:jc w:val="center"/>
        <w:rPr>
          <w:b/>
          <w:bCs/>
          <w:sz w:val="32"/>
          <w:szCs w:val="32"/>
        </w:rPr>
      </w:pPr>
      <w:r w:rsidRPr="00A753D0">
        <w:rPr>
          <w:b/>
          <w:bCs/>
          <w:sz w:val="32"/>
          <w:szCs w:val="32"/>
        </w:rPr>
        <w:t xml:space="preserve">As Shelter in Place Order Expands, </w:t>
      </w:r>
      <w:r>
        <w:rPr>
          <w:b/>
          <w:bCs/>
          <w:sz w:val="32"/>
          <w:szCs w:val="32"/>
        </w:rPr>
        <w:t>(</w:t>
      </w:r>
      <w:r w:rsidRPr="00031DCF">
        <w:rPr>
          <w:b/>
          <w:bCs/>
          <w:sz w:val="32"/>
          <w:szCs w:val="32"/>
          <w:highlight w:val="yellow"/>
        </w:rPr>
        <w:t>NAME OF STORE</w:t>
      </w:r>
      <w:r>
        <w:rPr>
          <w:b/>
          <w:bCs/>
          <w:sz w:val="32"/>
          <w:szCs w:val="32"/>
        </w:rPr>
        <w:t>)</w:t>
      </w:r>
      <w:r w:rsidRPr="00A753D0">
        <w:rPr>
          <w:b/>
          <w:bCs/>
          <w:sz w:val="32"/>
          <w:szCs w:val="32"/>
        </w:rPr>
        <w:t xml:space="preserve"> Assure</w:t>
      </w:r>
      <w:r>
        <w:rPr>
          <w:b/>
          <w:bCs/>
          <w:sz w:val="32"/>
          <w:szCs w:val="32"/>
        </w:rPr>
        <w:t>s</w:t>
      </w:r>
      <w:r w:rsidRPr="00A753D0">
        <w:rPr>
          <w:b/>
          <w:bCs/>
          <w:sz w:val="32"/>
          <w:szCs w:val="32"/>
        </w:rPr>
        <w:t xml:space="preserve"> Public:</w:t>
      </w:r>
    </w:p>
    <w:p w:rsidR="00E73F02" w:rsidRDefault="00E73F02" w:rsidP="00E73F02">
      <w:pPr>
        <w:jc w:val="center"/>
      </w:pPr>
    </w:p>
    <w:p w:rsidR="00E73F02" w:rsidRDefault="00E73F02" w:rsidP="00E73F02">
      <w:pPr>
        <w:jc w:val="center"/>
        <w:rPr>
          <w:b/>
          <w:bCs/>
          <w:sz w:val="28"/>
          <w:szCs w:val="28"/>
        </w:rPr>
      </w:pPr>
      <w:r w:rsidRPr="00A753D0">
        <w:rPr>
          <w:b/>
          <w:bCs/>
          <w:sz w:val="28"/>
          <w:szCs w:val="28"/>
        </w:rPr>
        <w:t>There is plenty of food and essential supplies</w:t>
      </w:r>
      <w:r>
        <w:rPr>
          <w:b/>
          <w:bCs/>
          <w:sz w:val="28"/>
          <w:szCs w:val="28"/>
        </w:rPr>
        <w:t xml:space="preserve">.  </w:t>
      </w:r>
    </w:p>
    <w:p w:rsidR="00E73F02" w:rsidRPr="00A753D0" w:rsidRDefault="00E73F02" w:rsidP="00E73F02">
      <w:pPr>
        <w:jc w:val="center"/>
        <w:rPr>
          <w:b/>
          <w:bCs/>
          <w:sz w:val="28"/>
          <w:szCs w:val="28"/>
        </w:rPr>
      </w:pPr>
      <w:r w:rsidRPr="00A753D0">
        <w:rPr>
          <w:b/>
          <w:bCs/>
          <w:sz w:val="28"/>
          <w:szCs w:val="28"/>
        </w:rPr>
        <w:t xml:space="preserve">We </w:t>
      </w:r>
      <w:r>
        <w:rPr>
          <w:b/>
          <w:bCs/>
          <w:sz w:val="28"/>
          <w:szCs w:val="28"/>
        </w:rPr>
        <w:t>w</w:t>
      </w:r>
      <w:r w:rsidRPr="00A753D0">
        <w:rPr>
          <w:b/>
          <w:bCs/>
          <w:sz w:val="28"/>
          <w:szCs w:val="28"/>
        </w:rPr>
        <w:t xml:space="preserve">ill </w:t>
      </w:r>
      <w:r>
        <w:rPr>
          <w:b/>
          <w:bCs/>
          <w:sz w:val="28"/>
          <w:szCs w:val="28"/>
        </w:rPr>
        <w:t>r</w:t>
      </w:r>
      <w:r w:rsidRPr="00A753D0">
        <w:rPr>
          <w:b/>
          <w:bCs/>
          <w:sz w:val="28"/>
          <w:szCs w:val="28"/>
        </w:rPr>
        <w:t xml:space="preserve">emain </w:t>
      </w:r>
      <w:r>
        <w:rPr>
          <w:b/>
          <w:bCs/>
          <w:sz w:val="28"/>
          <w:szCs w:val="28"/>
        </w:rPr>
        <w:t>o</w:t>
      </w:r>
      <w:r w:rsidRPr="00A753D0">
        <w:rPr>
          <w:b/>
          <w:bCs/>
          <w:sz w:val="28"/>
          <w:szCs w:val="28"/>
        </w:rPr>
        <w:t xml:space="preserve">pen </w:t>
      </w:r>
      <w:r>
        <w:rPr>
          <w:b/>
          <w:bCs/>
          <w:sz w:val="28"/>
          <w:szCs w:val="28"/>
        </w:rPr>
        <w:t>t</w:t>
      </w:r>
      <w:r w:rsidRPr="00A753D0">
        <w:rPr>
          <w:b/>
          <w:bCs/>
          <w:sz w:val="28"/>
          <w:szCs w:val="28"/>
        </w:rPr>
        <w:t xml:space="preserve">hrough </w:t>
      </w:r>
      <w:r>
        <w:rPr>
          <w:b/>
          <w:bCs/>
          <w:sz w:val="28"/>
          <w:szCs w:val="28"/>
        </w:rPr>
        <w:t>t</w:t>
      </w:r>
      <w:r w:rsidRPr="00A753D0">
        <w:rPr>
          <w:b/>
          <w:bCs/>
          <w:sz w:val="28"/>
          <w:szCs w:val="28"/>
        </w:rPr>
        <w:t xml:space="preserve">hese </w:t>
      </w:r>
      <w:r>
        <w:rPr>
          <w:b/>
          <w:bCs/>
          <w:sz w:val="28"/>
          <w:szCs w:val="28"/>
        </w:rPr>
        <w:t>t</w:t>
      </w:r>
      <w:r w:rsidRPr="00A753D0">
        <w:rPr>
          <w:b/>
          <w:bCs/>
          <w:sz w:val="28"/>
          <w:szCs w:val="28"/>
        </w:rPr>
        <w:t xml:space="preserve">ough </w:t>
      </w:r>
      <w:r>
        <w:rPr>
          <w:b/>
          <w:bCs/>
          <w:sz w:val="28"/>
          <w:szCs w:val="28"/>
        </w:rPr>
        <w:t>t</w:t>
      </w:r>
      <w:r w:rsidRPr="00A753D0">
        <w:rPr>
          <w:b/>
          <w:bCs/>
          <w:sz w:val="28"/>
          <w:szCs w:val="28"/>
        </w:rPr>
        <w:t>imes</w:t>
      </w:r>
      <w:r>
        <w:rPr>
          <w:b/>
          <w:bCs/>
          <w:sz w:val="28"/>
          <w:szCs w:val="28"/>
        </w:rPr>
        <w:t>.</w:t>
      </w:r>
    </w:p>
    <w:p w:rsidR="00E73F02" w:rsidRDefault="00E73F02" w:rsidP="00E73F02">
      <w:pPr>
        <w:jc w:val="center"/>
        <w:rPr>
          <w:b/>
          <w:bCs/>
          <w:sz w:val="28"/>
          <w:szCs w:val="28"/>
        </w:rPr>
      </w:pPr>
    </w:p>
    <w:p w:rsidR="00E73F02" w:rsidRPr="00A753D0" w:rsidRDefault="00E73F02" w:rsidP="00E73F02">
      <w:pPr>
        <w:jc w:val="center"/>
        <w:rPr>
          <w:b/>
          <w:bCs/>
          <w:sz w:val="28"/>
          <w:szCs w:val="28"/>
        </w:rPr>
      </w:pPr>
      <w:r w:rsidRPr="00A753D0">
        <w:rPr>
          <w:b/>
          <w:bCs/>
          <w:sz w:val="28"/>
          <w:szCs w:val="28"/>
        </w:rPr>
        <w:t xml:space="preserve">Please </w:t>
      </w:r>
      <w:r>
        <w:rPr>
          <w:b/>
          <w:bCs/>
          <w:sz w:val="28"/>
          <w:szCs w:val="28"/>
        </w:rPr>
        <w:t>B</w:t>
      </w:r>
      <w:r w:rsidRPr="00A753D0">
        <w:rPr>
          <w:b/>
          <w:bCs/>
          <w:sz w:val="28"/>
          <w:szCs w:val="28"/>
        </w:rPr>
        <w:t xml:space="preserve">uy </w:t>
      </w:r>
      <w:r>
        <w:rPr>
          <w:b/>
          <w:bCs/>
          <w:sz w:val="28"/>
          <w:szCs w:val="28"/>
        </w:rPr>
        <w:t>S</w:t>
      </w:r>
      <w:r w:rsidRPr="00A753D0">
        <w:rPr>
          <w:b/>
          <w:bCs/>
          <w:sz w:val="28"/>
          <w:szCs w:val="28"/>
        </w:rPr>
        <w:t>mart &amp; Don’t Overfill Your Cart</w:t>
      </w:r>
      <w:r>
        <w:rPr>
          <w:b/>
          <w:bCs/>
          <w:sz w:val="28"/>
          <w:szCs w:val="28"/>
        </w:rPr>
        <w:t>.   #Enough4All</w:t>
      </w:r>
    </w:p>
    <w:p w:rsidR="00E73F02" w:rsidRPr="00A753D0" w:rsidRDefault="00E73F02" w:rsidP="00E73F02">
      <w:pPr>
        <w:rPr>
          <w:b/>
          <w:bCs/>
          <w:sz w:val="28"/>
          <w:szCs w:val="28"/>
        </w:rPr>
      </w:pPr>
    </w:p>
    <w:p w:rsidR="00E73F02" w:rsidRDefault="00E73F02" w:rsidP="00E73F02"/>
    <w:p w:rsidR="00E73F02" w:rsidRDefault="00E73F02" w:rsidP="00E73F02">
      <w:r>
        <w:t>In response to California Governor Gavin Newsom’s executive order to stay in place, (</w:t>
      </w:r>
      <w:r w:rsidRPr="00031DCF">
        <w:rPr>
          <w:highlight w:val="yellow"/>
        </w:rPr>
        <w:t>NAME, TITLE, NAME OF STORE</w:t>
      </w:r>
      <w:r>
        <w:t>) released the following statement:</w:t>
      </w:r>
    </w:p>
    <w:p w:rsidR="00E73F02" w:rsidRDefault="00E73F02" w:rsidP="00E73F02"/>
    <w:p w:rsidR="00E73F02" w:rsidRPr="00A753D0" w:rsidRDefault="00E73F02" w:rsidP="00E73F02">
      <w:pPr>
        <w:rPr>
          <w:i/>
          <w:iCs/>
        </w:rPr>
      </w:pPr>
      <w:r w:rsidRPr="00A753D0">
        <w:rPr>
          <w:i/>
          <w:iCs/>
        </w:rPr>
        <w:t xml:space="preserve">“In these uncertain times, Californians can be </w:t>
      </w:r>
      <w:r>
        <w:rPr>
          <w:i/>
          <w:iCs/>
        </w:rPr>
        <w:t>assured</w:t>
      </w:r>
      <w:r w:rsidRPr="00A753D0">
        <w:rPr>
          <w:i/>
          <w:iCs/>
        </w:rPr>
        <w:t xml:space="preserve"> that </w:t>
      </w:r>
      <w:r>
        <w:rPr>
          <w:i/>
          <w:iCs/>
        </w:rPr>
        <w:t>(</w:t>
      </w:r>
      <w:r w:rsidRPr="00031DCF">
        <w:rPr>
          <w:i/>
          <w:iCs/>
          <w:highlight w:val="yellow"/>
        </w:rPr>
        <w:t>NAME OF STORE</w:t>
      </w:r>
      <w:r>
        <w:rPr>
          <w:i/>
          <w:iCs/>
        </w:rPr>
        <w:t>) will</w:t>
      </w:r>
      <w:r w:rsidRPr="00A753D0">
        <w:rPr>
          <w:i/>
          <w:iCs/>
        </w:rPr>
        <w:t xml:space="preserve"> remain open and that food and essential supplies remain plentiful. The bare shelves you are occasionally seeing </w:t>
      </w:r>
      <w:r>
        <w:rPr>
          <w:i/>
          <w:iCs/>
        </w:rPr>
        <w:t>does not indicate lack of supply. It is a</w:t>
      </w:r>
      <w:r w:rsidRPr="00A753D0">
        <w:rPr>
          <w:i/>
          <w:iCs/>
        </w:rPr>
        <w:t xml:space="preserve"> temporary result of people overbuying given </w:t>
      </w:r>
      <w:r>
        <w:rPr>
          <w:i/>
          <w:iCs/>
        </w:rPr>
        <w:t>the</w:t>
      </w:r>
      <w:r w:rsidRPr="00A753D0">
        <w:rPr>
          <w:i/>
          <w:iCs/>
        </w:rPr>
        <w:t xml:space="preserve"> understandable worry right now. </w:t>
      </w:r>
      <w:r>
        <w:rPr>
          <w:i/>
          <w:iCs/>
        </w:rPr>
        <w:t>The supply and distribution system in (</w:t>
      </w:r>
      <w:r w:rsidRPr="00031DCF">
        <w:rPr>
          <w:i/>
          <w:iCs/>
          <w:highlight w:val="yellow"/>
        </w:rPr>
        <w:t>REGION</w:t>
      </w:r>
      <w:r>
        <w:rPr>
          <w:i/>
          <w:iCs/>
        </w:rPr>
        <w:t xml:space="preserve">) </w:t>
      </w:r>
      <w:proofErr w:type="gramStart"/>
      <w:r>
        <w:rPr>
          <w:i/>
          <w:iCs/>
        </w:rPr>
        <w:t>is</w:t>
      </w:r>
      <w:proofErr w:type="gramEnd"/>
      <w:r>
        <w:rPr>
          <w:i/>
          <w:iCs/>
        </w:rPr>
        <w:t xml:space="preserve"> prepared to accommodate higher demand for a day or two but when demand is heavy for an extended period, it takes a time to catch up.</w:t>
      </w:r>
    </w:p>
    <w:p w:rsidR="00E73F02" w:rsidRPr="00A753D0" w:rsidRDefault="00E73F02" w:rsidP="00E73F02">
      <w:pPr>
        <w:rPr>
          <w:i/>
          <w:iCs/>
        </w:rPr>
      </w:pPr>
    </w:p>
    <w:p w:rsidR="00E73F02" w:rsidRDefault="00E73F02" w:rsidP="00E73F02">
      <w:pPr>
        <w:rPr>
          <w:i/>
          <w:iCs/>
        </w:rPr>
      </w:pPr>
      <w:r>
        <w:rPr>
          <w:i/>
          <w:iCs/>
        </w:rPr>
        <w:t>“</w:t>
      </w:r>
      <w:r w:rsidRPr="00A753D0">
        <w:rPr>
          <w:i/>
          <w:iCs/>
        </w:rPr>
        <w:t xml:space="preserve">The </w:t>
      </w:r>
      <w:r>
        <w:rPr>
          <w:i/>
          <w:iCs/>
        </w:rPr>
        <w:t xml:space="preserve">dedicated </w:t>
      </w:r>
      <w:r w:rsidRPr="00A753D0">
        <w:rPr>
          <w:i/>
          <w:iCs/>
        </w:rPr>
        <w:t xml:space="preserve">men and women at grocery stores and distribution centers throughout the state </w:t>
      </w:r>
      <w:r>
        <w:rPr>
          <w:i/>
          <w:iCs/>
        </w:rPr>
        <w:t>are working hard to make sure you and your neighbors have what you need. They are working extra hours, away from their families and deserve all of our thanks. At (</w:t>
      </w:r>
      <w:r w:rsidRPr="005D0F47">
        <w:rPr>
          <w:i/>
          <w:iCs/>
          <w:highlight w:val="yellow"/>
        </w:rPr>
        <w:t>NAME OF STORE</w:t>
      </w:r>
      <w:r>
        <w:rPr>
          <w:i/>
          <w:iCs/>
        </w:rPr>
        <w:t xml:space="preserve">) we are also </w:t>
      </w:r>
      <w:r w:rsidRPr="00FA05A8">
        <w:rPr>
          <w:i/>
          <w:iCs/>
          <w:highlight w:val="yellow"/>
        </w:rPr>
        <w:t>(list the items your store is doing</w:t>
      </w:r>
      <w:r>
        <w:rPr>
          <w:i/>
          <w:iCs/>
          <w:highlight w:val="yellow"/>
        </w:rPr>
        <w:t xml:space="preserve"> for example</w:t>
      </w:r>
      <w:r w:rsidRPr="00FA05A8">
        <w:rPr>
          <w:i/>
          <w:iCs/>
          <w:highlight w:val="yellow"/>
        </w:rPr>
        <w:t>);</w:t>
      </w:r>
    </w:p>
    <w:p w:rsidR="00E73F02" w:rsidRPr="00FA05A8" w:rsidRDefault="00E73F02" w:rsidP="00E73F02">
      <w:pPr>
        <w:ind w:left="720"/>
        <w:rPr>
          <w:i/>
          <w:iCs/>
          <w:highlight w:val="yellow"/>
        </w:rPr>
      </w:pPr>
      <w:r w:rsidRPr="00FA05A8">
        <w:rPr>
          <w:i/>
          <w:iCs/>
          <w:highlight w:val="yellow"/>
        </w:rPr>
        <w:t xml:space="preserve">• We are hiring additional employees to ensure product moves as quickly as possible to store shelves. </w:t>
      </w:r>
    </w:p>
    <w:p w:rsidR="00E73F02" w:rsidRPr="00FA05A8" w:rsidRDefault="00E73F02" w:rsidP="00E73F02">
      <w:pPr>
        <w:ind w:left="720"/>
        <w:rPr>
          <w:i/>
          <w:iCs/>
          <w:highlight w:val="yellow"/>
        </w:rPr>
      </w:pPr>
      <w:r w:rsidRPr="00FA05A8">
        <w:rPr>
          <w:i/>
          <w:iCs/>
          <w:highlight w:val="yellow"/>
        </w:rPr>
        <w:t xml:space="preserve">• We are </w:t>
      </w:r>
      <w:r>
        <w:rPr>
          <w:i/>
          <w:iCs/>
          <w:highlight w:val="yellow"/>
        </w:rPr>
        <w:t>a</w:t>
      </w:r>
      <w:r w:rsidRPr="00FA05A8">
        <w:rPr>
          <w:i/>
          <w:iCs/>
          <w:highlight w:val="yellow"/>
        </w:rPr>
        <w:t>djusting store hours to allow more time to clean and restock</w:t>
      </w:r>
    </w:p>
    <w:p w:rsidR="00E73F02" w:rsidRPr="00FA05A8" w:rsidRDefault="00E73F02" w:rsidP="00E73F02">
      <w:pPr>
        <w:ind w:left="720"/>
        <w:rPr>
          <w:i/>
          <w:iCs/>
          <w:highlight w:val="yellow"/>
        </w:rPr>
      </w:pPr>
      <w:r w:rsidRPr="00FA05A8">
        <w:rPr>
          <w:i/>
          <w:iCs/>
          <w:highlight w:val="yellow"/>
        </w:rPr>
        <w:t>• We are asking that you follow CDC guidelines for social distancing while in our stores and parking lots</w:t>
      </w:r>
    </w:p>
    <w:p w:rsidR="00861D94" w:rsidRDefault="00861D94" w:rsidP="00E73F02">
      <w:pPr>
        <w:ind w:left="720"/>
        <w:rPr>
          <w:i/>
          <w:iCs/>
          <w:highlight w:val="yellow"/>
        </w:rPr>
        <w:sectPr w:rsidR="00861D94" w:rsidSect="00E73F0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3960" w:right="1440" w:bottom="1440" w:left="1440" w:header="720" w:footer="720" w:gutter="0"/>
          <w:cols w:space="720"/>
          <w:titlePg/>
          <w:docGrid w:linePitch="360"/>
        </w:sectPr>
      </w:pPr>
    </w:p>
    <w:p w:rsidR="00E73F02" w:rsidRPr="00FA05A8" w:rsidRDefault="00E73F02" w:rsidP="00E73F02">
      <w:pPr>
        <w:ind w:left="720"/>
        <w:rPr>
          <w:i/>
          <w:iCs/>
          <w:highlight w:val="yellow"/>
        </w:rPr>
      </w:pPr>
      <w:r w:rsidRPr="00FA05A8">
        <w:rPr>
          <w:i/>
          <w:iCs/>
          <w:highlight w:val="yellow"/>
        </w:rPr>
        <w:lastRenderedPageBreak/>
        <w:t xml:space="preserve">• We are limiting purchases on some fast-selling items </w:t>
      </w:r>
    </w:p>
    <w:p w:rsidR="00E73F02" w:rsidRPr="00FA05A8" w:rsidRDefault="00E73F02" w:rsidP="00E73F02">
      <w:pPr>
        <w:ind w:left="720"/>
        <w:rPr>
          <w:i/>
          <w:iCs/>
          <w:highlight w:val="yellow"/>
        </w:rPr>
      </w:pPr>
      <w:r w:rsidRPr="00FA05A8">
        <w:rPr>
          <w:i/>
          <w:iCs/>
          <w:highlight w:val="yellow"/>
        </w:rPr>
        <w:t>• We are managing the flow of traffic in our stores</w:t>
      </w:r>
    </w:p>
    <w:p w:rsidR="00E73F02" w:rsidRDefault="00E73F02" w:rsidP="00E73F02">
      <w:pPr>
        <w:ind w:left="720"/>
        <w:rPr>
          <w:i/>
          <w:iCs/>
        </w:rPr>
      </w:pPr>
      <w:r w:rsidRPr="00FA05A8">
        <w:rPr>
          <w:i/>
          <w:iCs/>
          <w:highlight w:val="yellow"/>
        </w:rPr>
        <w:t>• We have extended our store hours to allow seniors, expectant mothers and customers with disabilities to shop before normal store hours.</w:t>
      </w:r>
    </w:p>
    <w:p w:rsidR="00E73F02" w:rsidRPr="00A753D0" w:rsidRDefault="00E73F02" w:rsidP="00E73F02">
      <w:pPr>
        <w:rPr>
          <w:i/>
          <w:iCs/>
        </w:rPr>
      </w:pPr>
      <w:r>
        <w:rPr>
          <w:i/>
          <w:iCs/>
        </w:rPr>
        <w:t xml:space="preserve"> </w:t>
      </w:r>
    </w:p>
    <w:p w:rsidR="00E73F02" w:rsidRPr="00A753D0" w:rsidRDefault="00E73F02" w:rsidP="00E73F02">
      <w:pPr>
        <w:rPr>
          <w:i/>
          <w:iCs/>
        </w:rPr>
      </w:pPr>
    </w:p>
    <w:p w:rsidR="00E73F02" w:rsidRPr="00A753D0" w:rsidRDefault="00E73F02" w:rsidP="00E73F02">
      <w:pPr>
        <w:rPr>
          <w:i/>
          <w:iCs/>
        </w:rPr>
      </w:pPr>
      <w:r>
        <w:rPr>
          <w:i/>
          <w:iCs/>
        </w:rPr>
        <w:t>“</w:t>
      </w:r>
      <w:r w:rsidRPr="00A753D0">
        <w:rPr>
          <w:i/>
          <w:iCs/>
        </w:rPr>
        <w:t xml:space="preserve">We are all looking for some normalcy in our lives and going back to our typical shopping patterns </w:t>
      </w:r>
      <w:r>
        <w:rPr>
          <w:i/>
          <w:iCs/>
        </w:rPr>
        <w:t>are</w:t>
      </w:r>
      <w:r w:rsidRPr="00A753D0">
        <w:rPr>
          <w:i/>
          <w:iCs/>
        </w:rPr>
        <w:t xml:space="preserve"> an important part of that. Everyone can help stop this unnatural cycle of demand by simply buying only what you need for a week and curbing the tendency to over-buy. Getting shopping patterns back to normal will reduce stress on the distribution system and can go a long way towar</w:t>
      </w:r>
      <w:r>
        <w:rPr>
          <w:i/>
          <w:iCs/>
        </w:rPr>
        <w:t>d</w:t>
      </w:r>
      <w:r w:rsidRPr="00A753D0">
        <w:rPr>
          <w:i/>
          <w:iCs/>
        </w:rPr>
        <w:t xml:space="preserve"> creating some normalcy in our grocery stores.</w:t>
      </w:r>
      <w:r>
        <w:rPr>
          <w:i/>
          <w:iCs/>
        </w:rPr>
        <w:t>”</w:t>
      </w:r>
    </w:p>
    <w:p w:rsidR="00E73F02" w:rsidRPr="00A753D0" w:rsidRDefault="00E73F02" w:rsidP="00E73F02">
      <w:pPr>
        <w:rPr>
          <w:i/>
          <w:iCs/>
        </w:rPr>
      </w:pPr>
    </w:p>
    <w:p w:rsidR="00E73F02" w:rsidRPr="00A753D0" w:rsidRDefault="00E73F02" w:rsidP="00E73F02">
      <w:pPr>
        <w:rPr>
          <w:i/>
          <w:iCs/>
        </w:rPr>
      </w:pPr>
      <w:r>
        <w:rPr>
          <w:i/>
          <w:iCs/>
        </w:rPr>
        <w:t>“We</w:t>
      </w:r>
      <w:r w:rsidRPr="00A753D0">
        <w:rPr>
          <w:i/>
          <w:iCs/>
        </w:rPr>
        <w:t xml:space="preserve"> can rest assured there is enough for all of us if we just buy smart and don’t overfill our carts.”</w:t>
      </w:r>
    </w:p>
    <w:p w:rsidR="00CC2CF8" w:rsidRDefault="00CC2CF8"/>
    <w:sectPr w:rsidR="00CC2CF8" w:rsidSect="00861D94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276" w:rsidRDefault="008F4276" w:rsidP="00E73F02">
      <w:r>
        <w:separator/>
      </w:r>
    </w:p>
  </w:endnote>
  <w:endnote w:type="continuationSeparator" w:id="0">
    <w:p w:rsidR="008F4276" w:rsidRDefault="008F4276" w:rsidP="00E7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04F" w:rsidRDefault="00382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04F" w:rsidRDefault="00382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04F" w:rsidRDefault="00382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276" w:rsidRDefault="008F4276" w:rsidP="00E73F02">
      <w:r>
        <w:separator/>
      </w:r>
    </w:p>
  </w:footnote>
  <w:footnote w:type="continuationSeparator" w:id="0">
    <w:p w:rsidR="008F4276" w:rsidRDefault="008F4276" w:rsidP="00E7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04F" w:rsidRDefault="00382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F02" w:rsidRPr="00E73F02" w:rsidRDefault="00E73F02" w:rsidP="00E73F02">
    <w:pPr>
      <w:pStyle w:val="Header"/>
      <w:ind w:left="2880"/>
      <w:rPr>
        <w:rFonts w:ascii="Century Gothic" w:hAnsi="Century Gothic"/>
        <w:color w:val="808080" w:themeColor="background1" w:themeShade="80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F02" w:rsidRPr="00E73F02" w:rsidRDefault="00E73F02" w:rsidP="00E73F02">
    <w:pPr>
      <w:pStyle w:val="Header"/>
      <w:ind w:left="2880"/>
      <w:rPr>
        <w:rFonts w:ascii="Century Gothic" w:hAnsi="Century Gothic"/>
        <w:color w:val="808080" w:themeColor="background1" w:themeShade="80"/>
        <w:sz w:val="40"/>
        <w:szCs w:val="40"/>
      </w:rPr>
    </w:pPr>
    <w:r>
      <w:rPr>
        <w:rFonts w:ascii="Century Gothic" w:hAnsi="Century Gothic"/>
        <w:noProof/>
        <w:color w:val="FFFFFF" w:themeColor="background1"/>
        <w:sz w:val="40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GA_Doc_Templa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3F02" w:rsidRPr="00E73F02" w:rsidRDefault="00E73F02" w:rsidP="00E73F02">
    <w:pPr>
      <w:pStyle w:val="Header"/>
      <w:ind w:left="2880"/>
      <w:rPr>
        <w:rFonts w:ascii="Century Gothic" w:hAnsi="Century Gothic"/>
        <w:color w:val="808080" w:themeColor="background1" w:themeShade="80"/>
        <w:sz w:val="40"/>
        <w:szCs w:val="40"/>
      </w:rPr>
    </w:pPr>
  </w:p>
  <w:p w:rsidR="00E73F02" w:rsidRPr="00E73F02" w:rsidRDefault="00E73F02" w:rsidP="00E73F02">
    <w:pPr>
      <w:pStyle w:val="Header"/>
      <w:ind w:left="2880"/>
      <w:rPr>
        <w:rFonts w:ascii="Century Gothic" w:hAnsi="Century Gothic"/>
        <w:color w:val="808080" w:themeColor="background1" w:themeShade="80"/>
        <w:sz w:val="40"/>
        <w:szCs w:val="40"/>
      </w:rPr>
    </w:pPr>
  </w:p>
  <w:p w:rsidR="00E73F02" w:rsidRPr="00E73F02" w:rsidRDefault="00E73F02" w:rsidP="00E73F02">
    <w:pPr>
      <w:pStyle w:val="Header"/>
      <w:ind w:left="2880"/>
      <w:rPr>
        <w:rFonts w:ascii="Century Gothic" w:hAnsi="Century Gothic"/>
        <w:color w:val="808080" w:themeColor="background1" w:themeShade="80"/>
        <w:sz w:val="40"/>
        <w:szCs w:val="40"/>
      </w:rPr>
    </w:pPr>
  </w:p>
  <w:p w:rsidR="00E73F02" w:rsidRPr="00E73F02" w:rsidRDefault="00E73F02" w:rsidP="00E73F02">
    <w:pPr>
      <w:pStyle w:val="Header"/>
      <w:ind w:left="2880"/>
      <w:rPr>
        <w:rFonts w:ascii="Century Gothic" w:hAnsi="Century Gothic"/>
        <w:color w:val="808080" w:themeColor="background1" w:themeShade="80"/>
        <w:sz w:val="40"/>
        <w:szCs w:val="40"/>
      </w:rPr>
    </w:pPr>
    <w:r w:rsidRPr="00E73F02">
      <w:rPr>
        <w:rFonts w:ascii="Century Gothic" w:hAnsi="Century Gothic"/>
        <w:color w:val="808080" w:themeColor="background1" w:themeShade="80"/>
        <w:sz w:val="40"/>
        <w:szCs w:val="40"/>
      </w:rPr>
      <w:t xml:space="preserve">Draft Press </w:t>
    </w:r>
    <w:r w:rsidR="0038204F">
      <w:rPr>
        <w:rFonts w:ascii="Century Gothic" w:hAnsi="Century Gothic"/>
        <w:color w:val="808080" w:themeColor="background1" w:themeShade="80"/>
        <w:sz w:val="40"/>
        <w:szCs w:val="40"/>
      </w:rPr>
      <w:t>Statement</w:t>
    </w:r>
    <w:bookmarkStart w:id="0" w:name="_GoBack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D94" w:rsidRPr="00E73F02" w:rsidRDefault="00861D94" w:rsidP="00E73F02">
    <w:pPr>
      <w:pStyle w:val="Header"/>
      <w:ind w:left="2880"/>
      <w:rPr>
        <w:rFonts w:ascii="Century Gothic" w:hAnsi="Century Gothic"/>
        <w:color w:val="808080" w:themeColor="background1" w:themeShade="8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02"/>
    <w:rsid w:val="00336CC0"/>
    <w:rsid w:val="0038204F"/>
    <w:rsid w:val="00861D94"/>
    <w:rsid w:val="008F4276"/>
    <w:rsid w:val="00A82B75"/>
    <w:rsid w:val="00CC2CF8"/>
    <w:rsid w:val="00E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EAD96"/>
  <w14:defaultImageDpi w14:val="32767"/>
  <w15:chartTrackingRefBased/>
  <w15:docId w15:val="{3F191A51-244B-CB43-A6C2-77464114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3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F02"/>
  </w:style>
  <w:style w:type="paragraph" w:styleId="Footer">
    <w:name w:val="footer"/>
    <w:basedOn w:val="Normal"/>
    <w:link w:val="FooterChar"/>
    <w:uiPriority w:val="99"/>
    <w:unhideWhenUsed/>
    <w:rsid w:val="00E73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Porter</dc:creator>
  <cp:keywords/>
  <dc:description/>
  <cp:lastModifiedBy>Sunny Porter</cp:lastModifiedBy>
  <cp:revision>3</cp:revision>
  <dcterms:created xsi:type="dcterms:W3CDTF">2020-03-24T17:51:00Z</dcterms:created>
  <dcterms:modified xsi:type="dcterms:W3CDTF">2020-03-24T17:51:00Z</dcterms:modified>
</cp:coreProperties>
</file>